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20"/>
      </w:pPr>
    </w:p>
    <w:p>
      <w:pPr>
        <w:spacing w:after="0"/>
      </w:pPr>
      <w:r>
        <w:t>An die Medienvertreter</w:t>
      </w:r>
    </w:p>
    <w:p>
      <w:pPr>
        <w:spacing w:after="0"/>
      </w:pPr>
    </w:p>
    <w:p>
      <w:pPr>
        <w:spacing w:after="0"/>
      </w:pPr>
    </w:p>
    <w:p>
      <w:pPr>
        <w:spacing w:after="0"/>
      </w:pPr>
    </w:p>
    <w:p>
      <w:pPr>
        <w:spacing w:after="0"/>
      </w:pPr>
      <w:r>
        <w:t>Lachen, 17. Februar 2020</w:t>
      </w:r>
    </w:p>
    <w:p>
      <w:pPr>
        <w:spacing w:after="0"/>
      </w:pPr>
    </w:p>
    <w:p>
      <w:pPr>
        <w:spacing w:after="0"/>
      </w:pPr>
    </w:p>
    <w:p>
      <w:pPr>
        <w:spacing w:after="0"/>
      </w:pPr>
    </w:p>
    <w:p>
      <w:pPr>
        <w:spacing w:after="0"/>
      </w:pPr>
      <w:r>
        <w:t>Pressemitteilung zur Eröffnung der Anlaufstelle der Gesundheitsregion March</w:t>
      </w:r>
    </w:p>
    <w:p>
      <w:pPr>
        <w:spacing w:after="0"/>
      </w:pPr>
    </w:p>
    <w:p>
      <w:pPr>
        <w:spacing w:after="0"/>
      </w:pPr>
    </w:p>
    <w:p>
      <w:pPr>
        <w:spacing w:after="0"/>
        <w:rPr>
          <w:b/>
          <w:sz w:val="28"/>
          <w:szCs w:val="28"/>
        </w:rPr>
      </w:pPr>
      <w:r>
        <w:rPr>
          <w:b/>
          <w:sz w:val="28"/>
          <w:szCs w:val="28"/>
        </w:rPr>
        <w:t>Gesundheitsregion March – Der Bezirk March und das Spital Lachen schaffen für die Bevölkerung ein neues Angebot</w:t>
      </w:r>
    </w:p>
    <w:p>
      <w:pPr>
        <w:spacing w:after="0"/>
        <w:rPr>
          <w:b/>
        </w:rPr>
      </w:pPr>
    </w:p>
    <w:p>
      <w:pPr>
        <w:spacing w:after="0"/>
        <w:rPr>
          <w:b/>
        </w:rPr>
      </w:pPr>
      <w:r>
        <w:rPr>
          <w:b/>
        </w:rPr>
        <w:t>Hilfsbedürftige und kranke Menschen haben meist den Wunsch,  so lange wie möglich ein selbstbestimmtes und unabhängiges Leben zu Hause in ihrem vertrauten Umfeld führen zu können. Die neu geschaffene Anlaufstelle des  Bezirks March mit Unterstützung des Spitals Lachen will Betroffenen und ihren Angehörigen unterstützen, die dafür notwendige und optimale Betreuung und Versorgung zu finden und zu koordinieren – rasch, unabhängig und unentgeltlich.</w:t>
      </w:r>
    </w:p>
    <w:p>
      <w:pPr>
        <w:spacing w:after="0"/>
        <w:rPr>
          <w:b/>
        </w:rPr>
      </w:pPr>
    </w:p>
    <w:p>
      <w:pPr>
        <w:ind w:right="-142"/>
      </w:pPr>
      <w:r>
        <w:t xml:space="preserve">Das schweizerische Gesundheitssystem ist zu einem grossen Teil auf die Behandlung akuter Krankheiten ausgerichtet. Angesichts der demographischen Entwicklungen und der stetig steigenden Zahlen chronisch kranker Menschen stösst dieses System an seine Grenzen. Politik wie auch Gesellschaft sind gefordert, neue Lösungen für eine bedarfsgerechte Versorgung dieser Bevölkerungsgruppe zu finden. </w:t>
      </w:r>
    </w:p>
    <w:p>
      <w:r>
        <w:t>Der Bezirk March und das Spital Lachen haben sich angesichts dieser gesellschaftlichen Veränderungen und der sich daraus ergebenden Herausforderungen zum Ziel gesetzt, Menschen mit medizinischen oder gesundheitlichen Problemen bedarfsgerechte und ressourcenschonende Unterstützung zukommen zu lassen. Mit Hilfe einer vernetzten Gesundheitsregion und der zentral gelegenen Anlaufstelle soll ein wichtiger Beitrag geleistet werden, um zukünftig die Gesundheitsversorgung in der Region zu stärken.</w:t>
      </w:r>
    </w:p>
    <w:p>
      <w:pPr>
        <w:ind w:right="-142"/>
      </w:pPr>
      <w:r>
        <w:t xml:space="preserve">Mit der Eröffnung am Mittwoch, 19. Februar 2020 nimmt die Anlaufstelle ihre Beratungstätigkeit auf. </w:t>
      </w:r>
    </w:p>
    <w:p>
      <w:pPr>
        <w:ind w:right="-142"/>
      </w:pPr>
      <w:r>
        <w:t xml:space="preserve">Die Dienstleistungen der Anlaufstelle reichen von Informationsvermittlung in allen Fragen rund um die Gesundheit, Pflege und Betreuung bis hin zu Bedarfsklärung und Beratung in komplexeren und herausfordernden Lebensumständen. </w:t>
      </w:r>
    </w:p>
    <w:p>
      <w:pPr>
        <w:ind w:right="-142"/>
      </w:pPr>
      <w:r>
        <w:t>Die Beratungen erfolgen telefonisch, per Mail oder in einem persönlichen Gespräch in den Räumlichkeiten der Anlaufstelle im Altbau am Spital Lachen und sind vertraulich. Die Dienstleistungen richten sich an betroffene Menschen und ihre Angehörigen.</w:t>
      </w:r>
    </w:p>
    <w:p>
      <w:pPr>
        <w:ind w:right="-142"/>
      </w:pPr>
      <w:r>
        <w:lastRenderedPageBreak/>
        <w:t xml:space="preserve">Weitere Informationen rund um die Anlaufstelle der Gesundheitsregion March und ihre Dienstleistungen </w:t>
      </w:r>
      <w:bookmarkStart w:id="0" w:name="_GoBack"/>
      <w:bookmarkEnd w:id="0"/>
      <w:r>
        <w:t xml:space="preserve">sind auf der neuen Webseite </w:t>
      </w:r>
      <w:hyperlink r:id="rId8" w:history="1">
        <w:r>
          <w:rPr>
            <w:rStyle w:val="Hyperlink"/>
          </w:rPr>
          <w:t>www.gesundemarch.ch</w:t>
        </w:r>
      </w:hyperlink>
      <w:r>
        <w:t xml:space="preserve"> aufgeschaltet. </w:t>
      </w:r>
    </w:p>
    <w:p>
      <w:pPr>
        <w:spacing w:after="120"/>
      </w:pPr>
    </w:p>
    <w:p>
      <w:pPr>
        <w:spacing w:after="120"/>
      </w:pPr>
      <w:r>
        <w:t>Weitere Auskünfte erteilen Ihnen:</w:t>
      </w:r>
    </w:p>
    <w:p>
      <w:pPr>
        <w:pStyle w:val="Listenabsatz"/>
        <w:numPr>
          <w:ilvl w:val="0"/>
          <w:numId w:val="1"/>
        </w:numPr>
        <w:spacing w:after="0"/>
      </w:pPr>
      <w:r>
        <w:t xml:space="preserve">Sidonia Bräuchi, Bezirksrätin, </w:t>
      </w:r>
      <w:hyperlink r:id="rId9" w:history="1">
        <w:r>
          <w:rPr>
            <w:rStyle w:val="Hyperlink"/>
          </w:rPr>
          <w:t>sidonia.braeuchi@bezirk-march.ch</w:t>
        </w:r>
      </w:hyperlink>
      <w:r>
        <w:t>, M: 079 430 84 11</w:t>
      </w:r>
    </w:p>
    <w:p>
      <w:pPr>
        <w:pStyle w:val="Listenabsatz"/>
        <w:numPr>
          <w:ilvl w:val="0"/>
          <w:numId w:val="1"/>
        </w:numPr>
        <w:spacing w:after="0"/>
      </w:pPr>
      <w:r>
        <w:t xml:space="preserve">Armin Kistler; Gemeindepräsident Reichenburg, </w:t>
      </w:r>
      <w:hyperlink r:id="rId10" w:history="1">
        <w:r>
          <w:rPr>
            <w:rStyle w:val="Hyperlink"/>
          </w:rPr>
          <w:t>armin.kistler@reichenburg.ch</w:t>
        </w:r>
      </w:hyperlink>
      <w:r>
        <w:t xml:space="preserve">, </w:t>
      </w:r>
      <w:r>
        <w:br/>
        <w:t>M: 079 291 88 09</w:t>
      </w:r>
    </w:p>
    <w:p>
      <w:pPr>
        <w:pStyle w:val="Listenabsatz"/>
        <w:numPr>
          <w:ilvl w:val="0"/>
          <w:numId w:val="1"/>
        </w:numPr>
        <w:spacing w:after="0"/>
      </w:pPr>
      <w:r>
        <w:t xml:space="preserve">Annette Ziegler, Stellenleiterin Anlaufstelle Gesundheitsregion March, </w:t>
      </w:r>
      <w:hyperlink r:id="rId11" w:history="1">
        <w:r>
          <w:rPr>
            <w:rStyle w:val="Hyperlink"/>
          </w:rPr>
          <w:t>kontakt@gesundemarch.ch</w:t>
        </w:r>
      </w:hyperlink>
      <w:r>
        <w:t xml:space="preserve">, Tel: 055 451 30 40 </w:t>
      </w:r>
    </w:p>
    <w:sectPr>
      <w:headerReference w:type="default" r:id="rId12"/>
      <w:footerReference w:type="default" r:id="rId13"/>
      <w:pgSz w:w="11906" w:h="16838"/>
      <w:pgMar w:top="167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Bdr>
        <w:top w:val="single" w:sz="4" w:space="1" w:color="auto"/>
      </w:pBdr>
      <w:tabs>
        <w:tab w:val="clear" w:pos="9072"/>
        <w:tab w:val="left" w:pos="6237"/>
      </w:tabs>
      <w:rPr>
        <w:sz w:val="14"/>
        <w:szCs w:val="14"/>
      </w:rPr>
    </w:pPr>
    <w:r>
      <w:rPr>
        <w:sz w:val="14"/>
        <w:szCs w:val="14"/>
      </w:rPr>
      <w:t xml:space="preserve">Anlaufstelle Gesundheitsregion March, </w:t>
    </w:r>
    <w:r>
      <w:rPr>
        <w:sz w:val="14"/>
        <w:szCs w:val="14"/>
      </w:rPr>
      <w:tab/>
    </w:r>
    <w:r>
      <w:rPr>
        <w:sz w:val="14"/>
        <w:szCs w:val="14"/>
      </w:rPr>
      <w:tab/>
      <w:t>055 451 30 40</w:t>
    </w:r>
  </w:p>
  <w:p>
    <w:pPr>
      <w:pStyle w:val="Fuzeile"/>
      <w:pBdr>
        <w:top w:val="single" w:sz="4" w:space="1" w:color="auto"/>
      </w:pBdr>
      <w:tabs>
        <w:tab w:val="left" w:pos="6237"/>
      </w:tabs>
      <w:rPr>
        <w:sz w:val="14"/>
        <w:szCs w:val="14"/>
      </w:rPr>
    </w:pPr>
    <w:r>
      <w:rPr>
        <w:sz w:val="14"/>
        <w:szCs w:val="14"/>
      </w:rPr>
      <w:t>c/o Spital Lachen AG</w:t>
    </w:r>
    <w:r>
      <w:rPr>
        <w:sz w:val="14"/>
        <w:szCs w:val="14"/>
      </w:rPr>
      <w:tab/>
    </w:r>
    <w:r>
      <w:rPr>
        <w:sz w:val="14"/>
        <w:szCs w:val="14"/>
      </w:rPr>
      <w:tab/>
      <w:t>kontakt@gesundemarch.ch</w:t>
    </w:r>
  </w:p>
  <w:p>
    <w:pPr>
      <w:pStyle w:val="Fuzeile"/>
      <w:pBdr>
        <w:top w:val="single" w:sz="4" w:space="1" w:color="auto"/>
      </w:pBdr>
      <w:tabs>
        <w:tab w:val="left" w:pos="6237"/>
      </w:tabs>
      <w:rPr>
        <w:sz w:val="14"/>
        <w:szCs w:val="14"/>
      </w:rPr>
    </w:pPr>
    <w:r>
      <w:rPr>
        <w:sz w:val="14"/>
        <w:szCs w:val="14"/>
      </w:rPr>
      <w:t>Oberdorfstrasse 41</w:t>
    </w:r>
    <w:r>
      <w:rPr>
        <w:sz w:val="14"/>
        <w:szCs w:val="14"/>
      </w:rPr>
      <w:tab/>
    </w:r>
    <w:r>
      <w:rPr>
        <w:sz w:val="14"/>
        <w:szCs w:val="14"/>
      </w:rPr>
      <w:tab/>
      <w:t>www.gesundemarch.ch</w:t>
    </w:r>
  </w:p>
  <w:p>
    <w:pPr>
      <w:pStyle w:val="Fuzeile"/>
      <w:pBdr>
        <w:top w:val="single" w:sz="4" w:space="1" w:color="auto"/>
      </w:pBdr>
      <w:tabs>
        <w:tab w:val="left" w:pos="6096"/>
      </w:tabs>
      <w:rPr>
        <w:sz w:val="14"/>
        <w:szCs w:val="14"/>
      </w:rPr>
    </w:pPr>
    <w:r>
      <w:rPr>
        <w:sz w:val="14"/>
        <w:szCs w:val="14"/>
      </w:rPr>
      <w:t>8853 Lachen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r>
      <w:rPr>
        <w:noProof/>
        <w:lang w:eastAsia="de-CH"/>
      </w:rPr>
      <w:drawing>
        <wp:inline distT="0" distB="0" distL="0" distR="0">
          <wp:extent cx="2846054" cy="699715"/>
          <wp:effectExtent l="0" t="0" r="0" b="5715"/>
          <wp:docPr id="1" name="Grafik 1" descr="C:\Users\ziegan01\Desktop\Logo_GesR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egan01\Desktop\Logo_GesReg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989" cy="699945"/>
                  </a:xfrm>
                  <a:prstGeom prst="rect">
                    <a:avLst/>
                  </a:prstGeom>
                  <a:noFill/>
                  <a:ln>
                    <a:noFill/>
                  </a:ln>
                </pic:spPr>
              </pic:pic>
            </a:graphicData>
          </a:graphic>
        </wp:inline>
      </w:drawing>
    </w:r>
  </w:p>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94CDF"/>
    <w:multiLevelType w:val="hybridMultilevel"/>
    <w:tmpl w:val="F8B26F82"/>
    <w:lvl w:ilvl="0" w:tplc="5B986D42">
      <w:start w:val="885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egler Harry">
    <w15:presenceInfo w15:providerId="AD" w15:userId="S-1-5-21-4181380970-2636666227-1608733132-7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93705">
      <w:bodyDiv w:val="1"/>
      <w:marLeft w:val="0"/>
      <w:marRight w:val="0"/>
      <w:marTop w:val="0"/>
      <w:marBottom w:val="0"/>
      <w:divBdr>
        <w:top w:val="none" w:sz="0" w:space="0" w:color="auto"/>
        <w:left w:val="none" w:sz="0" w:space="0" w:color="auto"/>
        <w:bottom w:val="none" w:sz="0" w:space="0" w:color="auto"/>
        <w:right w:val="none" w:sz="0" w:space="0" w:color="auto"/>
      </w:divBdr>
    </w:div>
    <w:div w:id="1842159368">
      <w:bodyDiv w:val="1"/>
      <w:marLeft w:val="0"/>
      <w:marRight w:val="0"/>
      <w:marTop w:val="0"/>
      <w:marBottom w:val="0"/>
      <w:divBdr>
        <w:top w:val="none" w:sz="0" w:space="0" w:color="auto"/>
        <w:left w:val="none" w:sz="0" w:space="0" w:color="auto"/>
        <w:bottom w:val="none" w:sz="0" w:space="0" w:color="auto"/>
        <w:right w:val="none" w:sz="0" w:space="0" w:color="auto"/>
      </w:divBdr>
    </w:div>
    <w:div w:id="19757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emarch.c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ntakt@gesundemarch.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min.kistler@reichenburg.ch" TargetMode="External"/><Relationship Id="rId4" Type="http://schemas.openxmlformats.org/officeDocument/2006/relationships/settings" Target="settings.xml"/><Relationship Id="rId9" Type="http://schemas.openxmlformats.org/officeDocument/2006/relationships/hyperlink" Target="mailto:sidonia.braeuchi@bezirk-march.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97DC0DDD</Template>
  <TotalTime>0</TotalTime>
  <Pages>2</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Spital Lachen AG</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Annette</dc:creator>
  <cp:lastModifiedBy>Ziegler Annette</cp:lastModifiedBy>
  <cp:revision>7</cp:revision>
  <dcterms:created xsi:type="dcterms:W3CDTF">2020-02-03T16:02:00Z</dcterms:created>
  <dcterms:modified xsi:type="dcterms:W3CDTF">2020-02-10T08:38:00Z</dcterms:modified>
</cp:coreProperties>
</file>